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51A5" w14:textId="77777777" w:rsidR="003D5DE1" w:rsidRDefault="006A5759" w:rsidP="006A5759">
      <w:pPr>
        <w:jc w:val="center"/>
        <w:rPr>
          <w:rFonts w:eastAsia="標楷體"/>
          <w:bCs/>
          <w:sz w:val="36"/>
          <w:szCs w:val="36"/>
          <w:lang w:val="x-none"/>
        </w:rPr>
      </w:pPr>
      <w:r w:rsidRPr="00347787">
        <w:rPr>
          <w:rFonts w:eastAsia="標楷體" w:hAnsi="標楷體"/>
          <w:sz w:val="36"/>
        </w:rPr>
        <w:t>國立臺灣大學</w:t>
      </w:r>
      <w:r w:rsidRPr="006A5759">
        <w:rPr>
          <w:rFonts w:eastAsia="標楷體"/>
          <w:bCs/>
          <w:sz w:val="36"/>
          <w:szCs w:val="36"/>
          <w:lang w:val="x-none"/>
        </w:rPr>
        <w:t>生物資源暨農學院</w:t>
      </w:r>
    </w:p>
    <w:p w14:paraId="6C2606EC" w14:textId="77777777" w:rsidR="006A5759" w:rsidRPr="003D5DE1" w:rsidRDefault="006A5759" w:rsidP="003D5DE1">
      <w:pPr>
        <w:jc w:val="center"/>
        <w:rPr>
          <w:rFonts w:eastAsia="標楷體"/>
          <w:b/>
          <w:bCs/>
          <w:sz w:val="36"/>
          <w:szCs w:val="36"/>
          <w:lang w:val="x-none" w:eastAsia="x-none"/>
        </w:rPr>
      </w:pPr>
      <w:proofErr w:type="spellStart"/>
      <w:r w:rsidRPr="006A5759">
        <w:rPr>
          <w:rFonts w:eastAsia="標楷體"/>
          <w:bCs/>
          <w:sz w:val="36"/>
          <w:szCs w:val="36"/>
          <w:lang w:val="x-none" w:eastAsia="x-none"/>
        </w:rPr>
        <w:t>植</w:t>
      </w:r>
      <w:r w:rsidRPr="006A5759">
        <w:rPr>
          <w:rFonts w:eastAsia="標楷體"/>
          <w:bCs/>
          <w:sz w:val="36"/>
          <w:szCs w:val="36"/>
          <w:lang w:val="x-none"/>
        </w:rPr>
        <w:t>物</w:t>
      </w:r>
      <w:r w:rsidRPr="006A5759">
        <w:rPr>
          <w:rFonts w:eastAsia="標楷體"/>
          <w:bCs/>
          <w:sz w:val="36"/>
          <w:szCs w:val="36"/>
          <w:lang w:val="x-none" w:eastAsia="x-none"/>
        </w:rPr>
        <w:t>醫學</w:t>
      </w:r>
      <w:r w:rsidRPr="006A5759">
        <w:rPr>
          <w:rFonts w:eastAsia="標楷體"/>
          <w:bCs/>
          <w:sz w:val="36"/>
          <w:szCs w:val="36"/>
          <w:lang w:val="x-none"/>
        </w:rPr>
        <w:t>碩士學位學</w:t>
      </w:r>
      <w:r w:rsidRPr="006A5759">
        <w:rPr>
          <w:rFonts w:eastAsia="標楷體"/>
          <w:bCs/>
          <w:sz w:val="36"/>
          <w:szCs w:val="36"/>
          <w:lang w:val="x-none" w:eastAsia="x-none"/>
        </w:rPr>
        <w:t>程</w:t>
      </w:r>
      <w:r w:rsidRPr="00347787">
        <w:rPr>
          <w:rFonts w:eastAsia="標楷體" w:hAnsi="標楷體"/>
          <w:sz w:val="36"/>
        </w:rPr>
        <w:t>招生委員會</w:t>
      </w:r>
      <w:r w:rsidRPr="00347787">
        <w:rPr>
          <w:rFonts w:eastAsia="標楷體" w:hAnsi="標楷體" w:hint="eastAsia"/>
          <w:sz w:val="36"/>
        </w:rPr>
        <w:t>設置要點</w:t>
      </w:r>
      <w:proofErr w:type="spellEnd"/>
    </w:p>
    <w:p w14:paraId="09E47FBA" w14:textId="77777777" w:rsidR="006A5759" w:rsidRPr="00347787" w:rsidRDefault="006A5759" w:rsidP="006A5759">
      <w:pPr>
        <w:jc w:val="right"/>
        <w:rPr>
          <w:rFonts w:eastAsia="標楷體"/>
          <w:sz w:val="20"/>
        </w:rPr>
      </w:pPr>
    </w:p>
    <w:p w14:paraId="1E04BCF1" w14:textId="77777777" w:rsidR="006A5759" w:rsidRPr="00104B35" w:rsidRDefault="006A5759" w:rsidP="00104B35">
      <w:pPr>
        <w:jc w:val="right"/>
        <w:rPr>
          <w:rFonts w:eastAsia="標楷體"/>
          <w:color w:val="000000" w:themeColor="text1"/>
          <w:sz w:val="20"/>
        </w:rPr>
      </w:pPr>
      <w:r w:rsidRPr="00104B35">
        <w:rPr>
          <w:rFonts w:eastAsia="標楷體"/>
          <w:color w:val="000000" w:themeColor="text1"/>
          <w:sz w:val="20"/>
        </w:rPr>
        <w:t>100</w:t>
      </w:r>
      <w:r w:rsidRPr="00104B35">
        <w:rPr>
          <w:rFonts w:eastAsia="標楷體"/>
          <w:color w:val="000000" w:themeColor="text1"/>
          <w:sz w:val="20"/>
        </w:rPr>
        <w:t>年</w:t>
      </w:r>
      <w:r w:rsidRPr="00104B35">
        <w:rPr>
          <w:rFonts w:eastAsia="標楷體"/>
          <w:color w:val="000000" w:themeColor="text1"/>
          <w:sz w:val="20"/>
        </w:rPr>
        <w:t>10</w:t>
      </w:r>
      <w:r w:rsidRPr="00104B35">
        <w:rPr>
          <w:rFonts w:eastAsia="標楷體"/>
          <w:color w:val="000000" w:themeColor="text1"/>
          <w:sz w:val="20"/>
        </w:rPr>
        <w:t>月</w:t>
      </w:r>
      <w:r w:rsidRPr="00104B35">
        <w:rPr>
          <w:rFonts w:eastAsia="標楷體"/>
          <w:color w:val="000000" w:themeColor="text1"/>
          <w:sz w:val="20"/>
        </w:rPr>
        <w:t>13</w:t>
      </w:r>
      <w:r w:rsidRPr="00104B35">
        <w:rPr>
          <w:rFonts w:eastAsia="標楷體"/>
          <w:color w:val="000000" w:themeColor="text1"/>
          <w:sz w:val="20"/>
        </w:rPr>
        <w:t>日</w:t>
      </w:r>
      <w:r w:rsidRPr="00104B35">
        <w:rPr>
          <w:rFonts w:eastAsia="標楷體"/>
          <w:color w:val="000000" w:themeColor="text1"/>
          <w:sz w:val="20"/>
        </w:rPr>
        <w:t>100</w:t>
      </w:r>
      <w:r w:rsidRPr="00104B35">
        <w:rPr>
          <w:rFonts w:eastAsia="標楷體"/>
          <w:color w:val="000000" w:themeColor="text1"/>
          <w:sz w:val="20"/>
        </w:rPr>
        <w:t>學年度第</w:t>
      </w:r>
      <w:r w:rsidRPr="00104B35">
        <w:rPr>
          <w:rFonts w:eastAsia="標楷體"/>
          <w:color w:val="000000" w:themeColor="text1"/>
          <w:sz w:val="20"/>
        </w:rPr>
        <w:t>1</w:t>
      </w:r>
      <w:r w:rsidRPr="00104B35">
        <w:rPr>
          <w:rFonts w:eastAsia="標楷體"/>
          <w:color w:val="000000" w:themeColor="text1"/>
          <w:sz w:val="20"/>
        </w:rPr>
        <w:t>次植醫學程會議通過</w:t>
      </w:r>
    </w:p>
    <w:p w14:paraId="36D13022" w14:textId="77777777" w:rsidR="006A5759" w:rsidRPr="00104B35" w:rsidRDefault="006A5759" w:rsidP="00104B35">
      <w:pPr>
        <w:jc w:val="right"/>
        <w:rPr>
          <w:rFonts w:eastAsia="標楷體"/>
          <w:color w:val="000000" w:themeColor="text1"/>
          <w:sz w:val="20"/>
        </w:rPr>
      </w:pPr>
      <w:r w:rsidRPr="00104B35">
        <w:rPr>
          <w:rFonts w:eastAsia="標楷體"/>
          <w:color w:val="000000" w:themeColor="text1"/>
          <w:sz w:val="20"/>
        </w:rPr>
        <w:t>101</w:t>
      </w:r>
      <w:r w:rsidRPr="00104B35">
        <w:rPr>
          <w:rFonts w:eastAsia="標楷體"/>
          <w:color w:val="000000" w:themeColor="text1"/>
          <w:sz w:val="20"/>
        </w:rPr>
        <w:t>年</w:t>
      </w:r>
      <w:r w:rsidRPr="00104B35">
        <w:rPr>
          <w:rFonts w:eastAsia="標楷體"/>
          <w:color w:val="000000" w:themeColor="text1"/>
          <w:sz w:val="20"/>
        </w:rPr>
        <w:t>09</w:t>
      </w:r>
      <w:r w:rsidRPr="00104B35">
        <w:rPr>
          <w:rFonts w:eastAsia="標楷體"/>
          <w:color w:val="000000" w:themeColor="text1"/>
          <w:sz w:val="20"/>
        </w:rPr>
        <w:t>月</w:t>
      </w:r>
      <w:r w:rsidRPr="00104B35">
        <w:rPr>
          <w:rFonts w:eastAsia="標楷體"/>
          <w:color w:val="000000" w:themeColor="text1"/>
          <w:sz w:val="20"/>
        </w:rPr>
        <w:t>13</w:t>
      </w:r>
      <w:r w:rsidRPr="00104B35">
        <w:rPr>
          <w:rFonts w:eastAsia="標楷體"/>
          <w:color w:val="000000" w:themeColor="text1"/>
          <w:sz w:val="20"/>
        </w:rPr>
        <w:t>日</w:t>
      </w:r>
      <w:r w:rsidRPr="00104B35">
        <w:rPr>
          <w:rFonts w:eastAsia="標楷體"/>
          <w:color w:val="000000" w:themeColor="text1"/>
          <w:sz w:val="20"/>
        </w:rPr>
        <w:t>101</w:t>
      </w:r>
      <w:r w:rsidRPr="00104B35">
        <w:rPr>
          <w:rFonts w:eastAsia="標楷體"/>
          <w:color w:val="000000" w:themeColor="text1"/>
          <w:sz w:val="20"/>
        </w:rPr>
        <w:t>學年度第</w:t>
      </w:r>
      <w:r w:rsidRPr="00104B35">
        <w:rPr>
          <w:rFonts w:eastAsia="標楷體"/>
          <w:color w:val="000000" w:themeColor="text1"/>
          <w:sz w:val="20"/>
        </w:rPr>
        <w:t>1</w:t>
      </w:r>
      <w:r w:rsidRPr="00104B35">
        <w:rPr>
          <w:rFonts w:eastAsia="標楷體"/>
          <w:color w:val="000000" w:themeColor="text1"/>
          <w:sz w:val="20"/>
        </w:rPr>
        <w:t>次植醫學程會議修正通過</w:t>
      </w:r>
    </w:p>
    <w:p w14:paraId="1230663D" w14:textId="77777777" w:rsidR="006A5759" w:rsidRPr="00104B35" w:rsidRDefault="006A5759" w:rsidP="00104B35">
      <w:pPr>
        <w:jc w:val="right"/>
        <w:rPr>
          <w:rFonts w:eastAsia="標楷體"/>
          <w:color w:val="000000" w:themeColor="text1"/>
          <w:sz w:val="20"/>
        </w:rPr>
      </w:pPr>
      <w:r w:rsidRPr="00104B35">
        <w:rPr>
          <w:rFonts w:eastAsia="標楷體"/>
          <w:color w:val="000000" w:themeColor="text1"/>
          <w:sz w:val="20"/>
        </w:rPr>
        <w:t>102</w:t>
      </w:r>
      <w:r w:rsidRPr="00104B35">
        <w:rPr>
          <w:rFonts w:eastAsia="標楷體"/>
          <w:color w:val="000000" w:themeColor="text1"/>
          <w:sz w:val="20"/>
        </w:rPr>
        <w:t>年</w:t>
      </w:r>
      <w:r w:rsidRPr="00104B35">
        <w:rPr>
          <w:rFonts w:eastAsia="標楷體"/>
          <w:color w:val="000000" w:themeColor="text1"/>
          <w:sz w:val="20"/>
        </w:rPr>
        <w:t>01</w:t>
      </w:r>
      <w:r w:rsidRPr="00104B35">
        <w:rPr>
          <w:rFonts w:eastAsia="標楷體"/>
          <w:color w:val="000000" w:themeColor="text1"/>
          <w:sz w:val="20"/>
        </w:rPr>
        <w:t>月</w:t>
      </w:r>
      <w:r w:rsidRPr="00104B35">
        <w:rPr>
          <w:rFonts w:eastAsia="標楷體"/>
          <w:color w:val="000000" w:themeColor="text1"/>
          <w:sz w:val="20"/>
        </w:rPr>
        <w:t>14</w:t>
      </w:r>
      <w:r w:rsidRPr="00104B35">
        <w:rPr>
          <w:rFonts w:eastAsia="標楷體"/>
          <w:color w:val="000000" w:themeColor="text1"/>
          <w:sz w:val="20"/>
        </w:rPr>
        <w:t>日</w:t>
      </w:r>
      <w:r w:rsidRPr="00104B35">
        <w:rPr>
          <w:rFonts w:eastAsia="標楷體"/>
          <w:color w:val="000000" w:themeColor="text1"/>
          <w:sz w:val="20"/>
        </w:rPr>
        <w:t>101</w:t>
      </w:r>
      <w:r w:rsidRPr="00104B35">
        <w:rPr>
          <w:rFonts w:eastAsia="標楷體"/>
          <w:color w:val="000000" w:themeColor="text1"/>
          <w:sz w:val="20"/>
        </w:rPr>
        <w:t>學年度第</w:t>
      </w:r>
      <w:r w:rsidRPr="00104B35">
        <w:rPr>
          <w:rFonts w:eastAsia="標楷體"/>
          <w:color w:val="000000" w:themeColor="text1"/>
          <w:sz w:val="20"/>
        </w:rPr>
        <w:t>2</w:t>
      </w:r>
      <w:r w:rsidRPr="00104B35">
        <w:rPr>
          <w:rFonts w:eastAsia="標楷體"/>
          <w:color w:val="000000" w:themeColor="text1"/>
          <w:sz w:val="20"/>
        </w:rPr>
        <w:t>次植醫學程會議修正通過</w:t>
      </w:r>
    </w:p>
    <w:p w14:paraId="65CEFC7D" w14:textId="77777777" w:rsidR="006A5759" w:rsidRPr="00104B35" w:rsidRDefault="006A5759" w:rsidP="00104B35">
      <w:pPr>
        <w:jc w:val="right"/>
        <w:rPr>
          <w:rFonts w:eastAsia="標楷體"/>
          <w:color w:val="000000" w:themeColor="text1"/>
          <w:sz w:val="20"/>
        </w:rPr>
      </w:pPr>
      <w:r w:rsidRPr="00104B35">
        <w:rPr>
          <w:rFonts w:eastAsia="標楷體"/>
          <w:color w:val="000000" w:themeColor="text1"/>
          <w:sz w:val="20"/>
        </w:rPr>
        <w:t>110</w:t>
      </w:r>
      <w:r w:rsidRPr="00104B35">
        <w:rPr>
          <w:rFonts w:eastAsia="標楷體"/>
          <w:color w:val="000000" w:themeColor="text1"/>
          <w:sz w:val="20"/>
        </w:rPr>
        <w:t>年</w:t>
      </w:r>
      <w:r w:rsidRPr="00104B35">
        <w:rPr>
          <w:rFonts w:eastAsia="標楷體"/>
          <w:color w:val="000000" w:themeColor="text1"/>
          <w:sz w:val="20"/>
        </w:rPr>
        <w:t>11</w:t>
      </w:r>
      <w:r w:rsidRPr="00104B35">
        <w:rPr>
          <w:rFonts w:eastAsia="標楷體"/>
          <w:color w:val="000000" w:themeColor="text1"/>
          <w:sz w:val="20"/>
        </w:rPr>
        <w:t>月</w:t>
      </w:r>
      <w:r w:rsidRPr="00104B35">
        <w:rPr>
          <w:rFonts w:eastAsia="標楷體"/>
          <w:color w:val="000000" w:themeColor="text1"/>
          <w:sz w:val="20"/>
        </w:rPr>
        <w:t>16</w:t>
      </w:r>
      <w:r w:rsidRPr="00104B35">
        <w:rPr>
          <w:rFonts w:eastAsia="標楷體"/>
          <w:color w:val="000000" w:themeColor="text1"/>
          <w:sz w:val="20"/>
        </w:rPr>
        <w:t>日</w:t>
      </w:r>
      <w:r w:rsidRPr="00104B35">
        <w:rPr>
          <w:rFonts w:eastAsia="標楷體"/>
          <w:color w:val="000000" w:themeColor="text1"/>
          <w:sz w:val="20"/>
        </w:rPr>
        <w:t>110</w:t>
      </w:r>
      <w:r w:rsidRPr="00104B35">
        <w:rPr>
          <w:rFonts w:eastAsia="標楷體"/>
          <w:color w:val="000000" w:themeColor="text1"/>
          <w:sz w:val="20"/>
        </w:rPr>
        <w:t>學年度第</w:t>
      </w:r>
      <w:r w:rsidRPr="00104B35">
        <w:rPr>
          <w:rFonts w:eastAsia="標楷體"/>
          <w:color w:val="000000" w:themeColor="text1"/>
          <w:sz w:val="20"/>
        </w:rPr>
        <w:t>1</w:t>
      </w:r>
      <w:r w:rsidRPr="00104B35">
        <w:rPr>
          <w:rFonts w:eastAsia="標楷體"/>
          <w:color w:val="000000" w:themeColor="text1"/>
          <w:sz w:val="20"/>
        </w:rPr>
        <w:t>次植醫學程會議修正通過</w:t>
      </w:r>
    </w:p>
    <w:p w14:paraId="50B92871" w14:textId="77777777" w:rsidR="006A5759" w:rsidRPr="006A5759" w:rsidRDefault="006A5759" w:rsidP="006A5759">
      <w:pPr>
        <w:jc w:val="right"/>
        <w:rPr>
          <w:rFonts w:eastAsia="標楷體"/>
          <w:color w:val="FF0000"/>
          <w:sz w:val="20"/>
        </w:rPr>
      </w:pPr>
      <w:r w:rsidRPr="00921E37">
        <w:rPr>
          <w:rFonts w:eastAsia="標楷體" w:hint="eastAsia"/>
          <w:color w:val="000000" w:themeColor="text1"/>
          <w:sz w:val="20"/>
        </w:rPr>
        <w:t>1</w:t>
      </w:r>
      <w:r w:rsidRPr="00921E37">
        <w:rPr>
          <w:rFonts w:eastAsia="標楷體"/>
          <w:color w:val="000000" w:themeColor="text1"/>
          <w:sz w:val="20"/>
        </w:rPr>
        <w:t>12</w:t>
      </w:r>
      <w:r w:rsidRPr="00921E37">
        <w:rPr>
          <w:rFonts w:eastAsia="標楷體" w:hint="eastAsia"/>
          <w:color w:val="000000" w:themeColor="text1"/>
          <w:sz w:val="20"/>
        </w:rPr>
        <w:t>年</w:t>
      </w:r>
      <w:r w:rsidR="00921E37" w:rsidRPr="00921E37">
        <w:rPr>
          <w:rFonts w:eastAsia="標楷體"/>
          <w:color w:val="000000" w:themeColor="text1"/>
          <w:sz w:val="20"/>
        </w:rPr>
        <w:t>7</w:t>
      </w:r>
      <w:r w:rsidRPr="00921E37">
        <w:rPr>
          <w:rFonts w:eastAsia="標楷體" w:hint="eastAsia"/>
          <w:color w:val="000000" w:themeColor="text1"/>
          <w:sz w:val="20"/>
        </w:rPr>
        <w:t>月</w:t>
      </w:r>
      <w:r w:rsidR="00921E37" w:rsidRPr="00921E37">
        <w:rPr>
          <w:rFonts w:eastAsia="標楷體" w:hint="eastAsia"/>
          <w:color w:val="000000" w:themeColor="text1"/>
          <w:sz w:val="20"/>
        </w:rPr>
        <w:t>13</w:t>
      </w:r>
      <w:r w:rsidRPr="00921E37">
        <w:rPr>
          <w:rFonts w:eastAsia="標楷體" w:hint="eastAsia"/>
          <w:color w:val="000000" w:themeColor="text1"/>
          <w:sz w:val="20"/>
        </w:rPr>
        <w:t>日</w:t>
      </w:r>
      <w:r w:rsidRPr="00921E37">
        <w:rPr>
          <w:rFonts w:eastAsia="標楷體" w:hint="eastAsia"/>
          <w:color w:val="000000" w:themeColor="text1"/>
          <w:sz w:val="20"/>
        </w:rPr>
        <w:t>1</w:t>
      </w:r>
      <w:r w:rsidRPr="00921E37">
        <w:rPr>
          <w:rFonts w:eastAsia="標楷體"/>
          <w:color w:val="000000" w:themeColor="text1"/>
          <w:sz w:val="20"/>
        </w:rPr>
        <w:t>11</w:t>
      </w:r>
      <w:r w:rsidRPr="00921E37">
        <w:rPr>
          <w:rFonts w:eastAsia="標楷體" w:hint="eastAsia"/>
          <w:color w:val="000000" w:themeColor="text1"/>
          <w:sz w:val="20"/>
        </w:rPr>
        <w:t>學年度第</w:t>
      </w:r>
      <w:r w:rsidR="00921E37" w:rsidRPr="00921E37">
        <w:rPr>
          <w:rFonts w:eastAsia="標楷體" w:hint="eastAsia"/>
          <w:color w:val="000000" w:themeColor="text1"/>
          <w:sz w:val="20"/>
        </w:rPr>
        <w:t>5</w:t>
      </w:r>
      <w:r w:rsidRPr="00921E37">
        <w:rPr>
          <w:rFonts w:eastAsia="標楷體" w:hint="eastAsia"/>
          <w:color w:val="000000" w:themeColor="text1"/>
          <w:sz w:val="20"/>
        </w:rPr>
        <w:t>次</w:t>
      </w:r>
      <w:r w:rsidRPr="00921E37">
        <w:rPr>
          <w:rFonts w:eastAsia="標楷體"/>
          <w:color w:val="000000" w:themeColor="text1"/>
          <w:sz w:val="20"/>
        </w:rPr>
        <w:t>植醫學程會議修正通過</w:t>
      </w:r>
    </w:p>
    <w:p w14:paraId="6A515981" w14:textId="77777777" w:rsidR="006A5759" w:rsidRPr="006A5759" w:rsidRDefault="006A5759" w:rsidP="006A5759">
      <w:pPr>
        <w:jc w:val="right"/>
        <w:rPr>
          <w:rFonts w:eastAsia="標楷體"/>
          <w:color w:val="FF0000"/>
          <w:sz w:val="20"/>
        </w:rPr>
      </w:pPr>
      <w:r w:rsidRPr="00104B35">
        <w:rPr>
          <w:rFonts w:eastAsia="標楷體"/>
          <w:color w:val="000000" w:themeColor="text1"/>
          <w:sz w:val="20"/>
        </w:rPr>
        <w:t>112</w:t>
      </w:r>
      <w:r w:rsidRPr="00104B35">
        <w:rPr>
          <w:rFonts w:eastAsia="標楷體" w:hint="eastAsia"/>
          <w:color w:val="000000" w:themeColor="text1"/>
          <w:sz w:val="20"/>
        </w:rPr>
        <w:t>年</w:t>
      </w:r>
      <w:r w:rsidR="00104B35" w:rsidRPr="00104B35">
        <w:rPr>
          <w:rFonts w:eastAsia="標楷體" w:hint="eastAsia"/>
          <w:color w:val="000000" w:themeColor="text1"/>
          <w:sz w:val="20"/>
        </w:rPr>
        <w:t>9</w:t>
      </w:r>
      <w:r w:rsidRPr="00104B35">
        <w:rPr>
          <w:rFonts w:eastAsia="標楷體" w:hint="eastAsia"/>
          <w:color w:val="000000" w:themeColor="text1"/>
          <w:sz w:val="20"/>
        </w:rPr>
        <w:t>月</w:t>
      </w:r>
      <w:r w:rsidR="00104B35" w:rsidRPr="00104B35">
        <w:rPr>
          <w:rFonts w:eastAsia="標楷體" w:hint="eastAsia"/>
          <w:color w:val="000000" w:themeColor="text1"/>
          <w:sz w:val="20"/>
        </w:rPr>
        <w:t>25</w:t>
      </w:r>
      <w:r w:rsidRPr="00104B35">
        <w:rPr>
          <w:rFonts w:eastAsia="標楷體" w:hint="eastAsia"/>
          <w:color w:val="000000" w:themeColor="text1"/>
          <w:sz w:val="20"/>
        </w:rPr>
        <w:t>日</w:t>
      </w:r>
      <w:r w:rsidR="008950AD" w:rsidRPr="008950AD">
        <w:rPr>
          <w:rFonts w:eastAsia="標楷體" w:hint="eastAsia"/>
          <w:color w:val="000000" w:themeColor="text1"/>
          <w:sz w:val="20"/>
        </w:rPr>
        <w:t>112</w:t>
      </w:r>
      <w:r w:rsidRPr="008950AD">
        <w:rPr>
          <w:rFonts w:eastAsia="標楷體" w:hint="eastAsia"/>
          <w:color w:val="000000" w:themeColor="text1"/>
          <w:sz w:val="20"/>
        </w:rPr>
        <w:t>學年度第</w:t>
      </w:r>
      <w:r w:rsidR="00104B35" w:rsidRPr="00104B35">
        <w:rPr>
          <w:rFonts w:eastAsia="標楷體"/>
          <w:color w:val="000000" w:themeColor="text1"/>
          <w:sz w:val="20"/>
        </w:rPr>
        <w:t>275</w:t>
      </w:r>
      <w:r w:rsidRPr="00104B35">
        <w:rPr>
          <w:rFonts w:eastAsia="標楷體" w:hint="eastAsia"/>
          <w:color w:val="000000" w:themeColor="text1"/>
          <w:sz w:val="20"/>
        </w:rPr>
        <w:t>次院</w:t>
      </w:r>
      <w:proofErr w:type="gramStart"/>
      <w:r w:rsidRPr="00104B35">
        <w:rPr>
          <w:rFonts w:eastAsia="標楷體" w:hint="eastAsia"/>
          <w:color w:val="000000" w:themeColor="text1"/>
          <w:sz w:val="20"/>
        </w:rPr>
        <w:t>務</w:t>
      </w:r>
      <w:proofErr w:type="gramEnd"/>
      <w:r w:rsidRPr="00104B35">
        <w:rPr>
          <w:rFonts w:eastAsia="標楷體" w:hint="eastAsia"/>
          <w:color w:val="000000" w:themeColor="text1"/>
          <w:sz w:val="20"/>
        </w:rPr>
        <w:t>會議通過</w:t>
      </w:r>
    </w:p>
    <w:p w14:paraId="4DE39DA1" w14:textId="77777777" w:rsidR="006A5759" w:rsidRPr="00347787" w:rsidRDefault="007177B5" w:rsidP="006A5759">
      <w:pPr>
        <w:jc w:val="right"/>
        <w:rPr>
          <w:rFonts w:eastAsia="標楷體"/>
          <w:sz w:val="20"/>
        </w:rPr>
      </w:pPr>
      <w:r w:rsidRPr="00A83847">
        <w:rPr>
          <w:rFonts w:eastAsia="標楷體"/>
          <w:color w:val="000000" w:themeColor="text1"/>
          <w:sz w:val="20"/>
        </w:rPr>
        <w:t>112</w:t>
      </w:r>
      <w:r w:rsidR="006A5759" w:rsidRPr="00A83847">
        <w:rPr>
          <w:rFonts w:eastAsia="標楷體" w:hint="eastAsia"/>
          <w:color w:val="000000" w:themeColor="text1"/>
          <w:sz w:val="20"/>
        </w:rPr>
        <w:t>年</w:t>
      </w:r>
      <w:r w:rsidR="00A83847" w:rsidRPr="00A83847">
        <w:rPr>
          <w:rFonts w:eastAsia="標楷體"/>
          <w:color w:val="000000" w:themeColor="text1"/>
          <w:sz w:val="20"/>
        </w:rPr>
        <w:t>12</w:t>
      </w:r>
      <w:r w:rsidR="006A5759" w:rsidRPr="00A83847">
        <w:rPr>
          <w:rFonts w:eastAsia="標楷體" w:hint="eastAsia"/>
          <w:color w:val="000000" w:themeColor="text1"/>
          <w:sz w:val="20"/>
        </w:rPr>
        <w:t>月</w:t>
      </w:r>
      <w:r w:rsidR="00A83847" w:rsidRPr="00A83847">
        <w:rPr>
          <w:rFonts w:eastAsia="標楷體"/>
          <w:color w:val="000000" w:themeColor="text1"/>
          <w:sz w:val="20"/>
        </w:rPr>
        <w:t>20</w:t>
      </w:r>
      <w:r w:rsidR="006A5759" w:rsidRPr="00A83847">
        <w:rPr>
          <w:rFonts w:eastAsia="標楷體" w:hint="eastAsia"/>
          <w:color w:val="000000" w:themeColor="text1"/>
          <w:sz w:val="20"/>
        </w:rPr>
        <w:t>日</w:t>
      </w:r>
      <w:r w:rsidR="00A83847" w:rsidRPr="00A83847">
        <w:rPr>
          <w:rFonts w:eastAsia="標楷體"/>
          <w:color w:val="000000" w:themeColor="text1"/>
          <w:sz w:val="20"/>
        </w:rPr>
        <w:t>113</w:t>
      </w:r>
      <w:r w:rsidR="006A5759" w:rsidRPr="00A83847">
        <w:rPr>
          <w:rFonts w:eastAsia="標楷體" w:hint="eastAsia"/>
          <w:color w:val="000000" w:themeColor="text1"/>
          <w:sz w:val="20"/>
        </w:rPr>
        <w:t>學年度本校招生委員會第</w:t>
      </w:r>
      <w:r w:rsidR="00A83847" w:rsidRPr="00A83847">
        <w:rPr>
          <w:rFonts w:eastAsia="標楷體"/>
          <w:color w:val="000000" w:themeColor="text1"/>
          <w:sz w:val="20"/>
        </w:rPr>
        <w:t>5</w:t>
      </w:r>
      <w:r w:rsidR="006A5759" w:rsidRPr="00A83847">
        <w:rPr>
          <w:rFonts w:eastAsia="標楷體" w:hint="eastAsia"/>
          <w:color w:val="000000" w:themeColor="text1"/>
          <w:sz w:val="20"/>
        </w:rPr>
        <w:t>次會議</w:t>
      </w:r>
      <w:r w:rsidR="00A83847" w:rsidRPr="00A83847">
        <w:rPr>
          <w:rFonts w:eastAsia="標楷體" w:hint="eastAsia"/>
          <w:color w:val="000000" w:themeColor="text1"/>
          <w:sz w:val="20"/>
        </w:rPr>
        <w:t>審議</w:t>
      </w:r>
      <w:r w:rsidR="006A5759" w:rsidRPr="00A83847">
        <w:rPr>
          <w:rFonts w:eastAsia="標楷體" w:hint="eastAsia"/>
          <w:color w:val="000000" w:themeColor="text1"/>
          <w:sz w:val="20"/>
        </w:rPr>
        <w:t>通過</w:t>
      </w:r>
    </w:p>
    <w:p w14:paraId="3022F551" w14:textId="77777777" w:rsidR="00A83847" w:rsidRPr="00347787" w:rsidRDefault="00A83847" w:rsidP="006A5759">
      <w:pPr>
        <w:jc w:val="right"/>
        <w:rPr>
          <w:rFonts w:eastAsia="標楷體"/>
          <w:sz w:val="20"/>
        </w:rPr>
      </w:pPr>
    </w:p>
    <w:p w14:paraId="4829F75F" w14:textId="77777777" w:rsidR="006A5759" w:rsidRPr="00347787" w:rsidRDefault="006A5759" w:rsidP="006A5759">
      <w:pPr>
        <w:jc w:val="right"/>
        <w:rPr>
          <w:rFonts w:eastAsia="標楷體"/>
          <w:sz w:val="20"/>
        </w:rPr>
      </w:pPr>
    </w:p>
    <w:p w14:paraId="0D03D447" w14:textId="77777777" w:rsidR="006A5759" w:rsidRPr="005554E3" w:rsidRDefault="005554E3" w:rsidP="005554E3">
      <w:pPr>
        <w:ind w:left="566" w:hangingChars="202" w:hanging="566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一、</w:t>
      </w:r>
      <w:r w:rsidR="006A5759" w:rsidRPr="005554E3">
        <w:rPr>
          <w:rFonts w:eastAsia="標楷體" w:hAnsi="標楷體" w:hint="eastAsia"/>
          <w:sz w:val="28"/>
          <w:szCs w:val="28"/>
        </w:rPr>
        <w:t>國立臺灣大學</w:t>
      </w:r>
      <w:r w:rsidR="00FA785F" w:rsidRPr="005554E3">
        <w:rPr>
          <w:rFonts w:eastAsia="標楷體" w:hAnsi="標楷體" w:hint="eastAsia"/>
          <w:kern w:val="0"/>
          <w:sz w:val="28"/>
          <w:szCs w:val="28"/>
        </w:rPr>
        <w:t>生</w:t>
      </w:r>
      <w:r w:rsidR="00FA785F" w:rsidRPr="005554E3">
        <w:rPr>
          <w:rFonts w:eastAsia="標楷體" w:hint="eastAsia"/>
          <w:bCs/>
          <w:color w:val="000000" w:themeColor="text1"/>
          <w:kern w:val="0"/>
          <w:sz w:val="28"/>
          <w:szCs w:val="28"/>
          <w:lang w:val="x-none"/>
        </w:rPr>
        <w:t>物資源暨</w:t>
      </w:r>
      <w:r w:rsidR="00FA785F" w:rsidRPr="005554E3">
        <w:rPr>
          <w:rFonts w:eastAsia="標楷體" w:hAnsi="標楷體" w:hint="eastAsia"/>
          <w:kern w:val="0"/>
          <w:sz w:val="28"/>
          <w:szCs w:val="28"/>
        </w:rPr>
        <w:t>農學院</w:t>
      </w:r>
      <w:r w:rsidR="006A5759" w:rsidRPr="005554E3">
        <w:rPr>
          <w:rFonts w:eastAsia="標楷體" w:hAnsi="標楷體"/>
          <w:sz w:val="28"/>
          <w:szCs w:val="28"/>
        </w:rPr>
        <w:t>植物醫學碩士學位學程</w:t>
      </w:r>
      <w:r w:rsidR="006A5759" w:rsidRPr="005554E3">
        <w:rPr>
          <w:rFonts w:eastAsia="標楷體" w:hAnsi="標楷體" w:hint="eastAsia"/>
          <w:sz w:val="28"/>
          <w:szCs w:val="28"/>
        </w:rPr>
        <w:t>（下稱本學</w:t>
      </w:r>
      <w:r w:rsidR="00AB6E34" w:rsidRPr="005554E3">
        <w:rPr>
          <w:rFonts w:eastAsia="標楷體" w:hAnsi="標楷體" w:hint="eastAsia"/>
          <w:sz w:val="28"/>
          <w:szCs w:val="28"/>
        </w:rPr>
        <w:t>程</w:t>
      </w:r>
      <w:r w:rsidR="006A5759" w:rsidRPr="005554E3">
        <w:rPr>
          <w:rFonts w:eastAsia="標楷體" w:hAnsi="標楷體" w:hint="eastAsia"/>
          <w:sz w:val="28"/>
          <w:szCs w:val="28"/>
        </w:rPr>
        <w:t>）為辦理各項招生事宜，依國立臺灣大學招生委員會設置要點設立招生委員會（下稱本委員會）。</w:t>
      </w:r>
    </w:p>
    <w:p w14:paraId="66F35652" w14:textId="77777777" w:rsidR="006A5759" w:rsidRPr="00347787" w:rsidRDefault="005554E3" w:rsidP="005554E3">
      <w:pPr>
        <w:ind w:left="566" w:hangingChars="202" w:hanging="566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二、</w:t>
      </w:r>
      <w:r w:rsidR="006A5759" w:rsidRPr="00347787">
        <w:rPr>
          <w:rFonts w:eastAsia="標楷體" w:hAnsi="標楷體"/>
          <w:sz w:val="28"/>
          <w:szCs w:val="28"/>
        </w:rPr>
        <w:t>本委員會由</w:t>
      </w:r>
      <w:r w:rsidR="009F1E65">
        <w:rPr>
          <w:rFonts w:eastAsia="標楷體" w:hAnsi="標楷體" w:hint="eastAsia"/>
          <w:sz w:val="28"/>
          <w:szCs w:val="28"/>
        </w:rPr>
        <w:t>本學程</w:t>
      </w:r>
      <w:r w:rsidR="006A5759" w:rsidRPr="00347787">
        <w:rPr>
          <w:rFonts w:eastAsia="標楷體" w:hAnsi="標楷體" w:hint="eastAsia"/>
          <w:sz w:val="28"/>
          <w:szCs w:val="28"/>
        </w:rPr>
        <w:t>專任教師</w:t>
      </w:r>
      <w:r w:rsidR="006A5759">
        <w:rPr>
          <w:rFonts w:eastAsia="標楷體" w:hAnsi="標楷體" w:hint="eastAsia"/>
          <w:sz w:val="28"/>
          <w:szCs w:val="28"/>
        </w:rPr>
        <w:t>（</w:t>
      </w:r>
      <w:r w:rsidR="006A5759" w:rsidRPr="00347787">
        <w:rPr>
          <w:rFonts w:eastAsia="標楷體" w:hAnsi="標楷體" w:hint="eastAsia"/>
          <w:sz w:val="28"/>
          <w:szCs w:val="28"/>
        </w:rPr>
        <w:t>不含休假、借調、出國進修與留職停薪</w:t>
      </w:r>
      <w:r w:rsidR="006A5759">
        <w:rPr>
          <w:rFonts w:eastAsia="標楷體" w:hAnsi="標楷體" w:hint="eastAsia"/>
          <w:sz w:val="28"/>
          <w:szCs w:val="28"/>
        </w:rPr>
        <w:t>）共</w:t>
      </w:r>
      <w:r w:rsidR="006A5759" w:rsidRPr="00347787">
        <w:rPr>
          <w:rFonts w:eastAsia="標楷體" w:hAnsi="標楷體" w:hint="eastAsia"/>
          <w:sz w:val="28"/>
          <w:szCs w:val="28"/>
        </w:rPr>
        <w:t>五名組成</w:t>
      </w:r>
      <w:r w:rsidR="006A5759">
        <w:rPr>
          <w:rFonts w:eastAsia="標楷體" w:hAnsi="標楷體" w:hint="eastAsia"/>
          <w:sz w:val="28"/>
          <w:szCs w:val="28"/>
        </w:rPr>
        <w:t>。除當然委員外，</w:t>
      </w:r>
      <w:r w:rsidR="006A5759" w:rsidRPr="00347787">
        <w:rPr>
          <w:rFonts w:eastAsia="標楷體" w:hAnsi="標楷體" w:hint="eastAsia"/>
          <w:sz w:val="28"/>
          <w:szCs w:val="28"/>
        </w:rPr>
        <w:t>任期一年得連任，並推選其中一人擔任本委員會召集人。</w:t>
      </w:r>
      <w:r w:rsidR="006A5759">
        <w:rPr>
          <w:rFonts w:eastAsia="標楷體" w:hAnsi="標楷體" w:hint="eastAsia"/>
          <w:sz w:val="28"/>
          <w:szCs w:val="28"/>
        </w:rPr>
        <w:t>本委員會由</w:t>
      </w:r>
      <w:r w:rsidR="000768C6">
        <w:rPr>
          <w:rFonts w:eastAsia="標楷體" w:hAnsi="標楷體"/>
          <w:sz w:val="28"/>
          <w:szCs w:val="28"/>
        </w:rPr>
        <w:t>當然委員及</w:t>
      </w:r>
      <w:r w:rsidR="00104B35">
        <w:rPr>
          <w:rFonts w:eastAsia="標楷體" w:hAnsi="標楷體"/>
          <w:sz w:val="28"/>
          <w:szCs w:val="28"/>
        </w:rPr>
        <w:t>推舉</w:t>
      </w:r>
      <w:r w:rsidR="006A5759" w:rsidRPr="00347787">
        <w:rPr>
          <w:rFonts w:eastAsia="標楷體" w:hAnsi="標楷體"/>
          <w:sz w:val="28"/>
          <w:szCs w:val="28"/>
        </w:rPr>
        <w:t>委員組成：</w:t>
      </w:r>
    </w:p>
    <w:p w14:paraId="20438047" w14:textId="77777777" w:rsidR="006A5759" w:rsidRPr="00347787" w:rsidRDefault="005554E3" w:rsidP="005554E3">
      <w:pPr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6A5759">
        <w:rPr>
          <w:rFonts w:eastAsia="標楷體" w:hAnsi="標楷體" w:hint="eastAsia"/>
          <w:sz w:val="28"/>
          <w:szCs w:val="28"/>
        </w:rPr>
        <w:t>（</w:t>
      </w:r>
      <w:r w:rsidR="006A5759" w:rsidRPr="00347787">
        <w:rPr>
          <w:rFonts w:eastAsia="標楷體"/>
          <w:sz w:val="28"/>
          <w:szCs w:val="28"/>
        </w:rPr>
        <w:t>一</w:t>
      </w:r>
      <w:r w:rsidR="006A5759">
        <w:rPr>
          <w:rFonts w:eastAsia="標楷體" w:hAnsi="標楷體" w:hint="eastAsia"/>
          <w:sz w:val="28"/>
          <w:szCs w:val="28"/>
        </w:rPr>
        <w:t>）</w:t>
      </w:r>
      <w:r w:rsidR="006A5759" w:rsidRPr="00347787">
        <w:rPr>
          <w:rFonts w:eastAsia="標楷體" w:hAnsi="標楷體"/>
          <w:sz w:val="28"/>
          <w:szCs w:val="28"/>
        </w:rPr>
        <w:t>當然委員一名：由</w:t>
      </w:r>
      <w:r w:rsidR="00AB6E34">
        <w:rPr>
          <w:rFonts w:eastAsia="標楷體" w:hAnsi="標楷體"/>
          <w:sz w:val="28"/>
          <w:szCs w:val="28"/>
        </w:rPr>
        <w:t>學程</w:t>
      </w:r>
      <w:r w:rsidR="006A5759" w:rsidRPr="00347787">
        <w:rPr>
          <w:rFonts w:eastAsia="標楷體" w:hAnsi="標楷體"/>
          <w:sz w:val="28"/>
          <w:szCs w:val="28"/>
        </w:rPr>
        <w:t>主任擔任。</w:t>
      </w:r>
    </w:p>
    <w:p w14:paraId="589CDA44" w14:textId="77777777" w:rsidR="006A5759" w:rsidRPr="001500EB" w:rsidRDefault="005554E3" w:rsidP="005554E3">
      <w:pPr>
        <w:ind w:left="1134" w:hangingChars="405" w:hanging="1134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6A5759">
        <w:rPr>
          <w:rFonts w:eastAsia="標楷體" w:hAnsi="標楷體" w:hint="eastAsia"/>
          <w:sz w:val="28"/>
          <w:szCs w:val="28"/>
        </w:rPr>
        <w:t>（</w:t>
      </w:r>
      <w:r w:rsidR="006A5759" w:rsidRPr="00347787">
        <w:rPr>
          <w:rFonts w:eastAsia="標楷體" w:hAnsi="標楷體"/>
          <w:sz w:val="28"/>
          <w:szCs w:val="28"/>
        </w:rPr>
        <w:t>二</w:t>
      </w:r>
      <w:r w:rsidR="006A5759">
        <w:rPr>
          <w:rFonts w:eastAsia="標楷體" w:hAnsi="標楷體" w:hint="eastAsia"/>
          <w:sz w:val="28"/>
          <w:szCs w:val="28"/>
        </w:rPr>
        <w:t>）</w:t>
      </w:r>
      <w:r w:rsidR="00104B35">
        <w:rPr>
          <w:rFonts w:eastAsia="標楷體" w:hAnsi="標楷體"/>
          <w:sz w:val="28"/>
          <w:szCs w:val="28"/>
        </w:rPr>
        <w:t>推舉</w:t>
      </w:r>
      <w:r w:rsidR="006A5759" w:rsidRPr="00347787">
        <w:rPr>
          <w:rFonts w:eastAsia="標楷體" w:hAnsi="標楷體"/>
          <w:sz w:val="28"/>
          <w:szCs w:val="28"/>
        </w:rPr>
        <w:t>委員</w:t>
      </w:r>
      <w:r w:rsidR="006A5759">
        <w:rPr>
          <w:rFonts w:eastAsia="標楷體" w:hAnsi="標楷體" w:hint="eastAsia"/>
          <w:sz w:val="28"/>
          <w:szCs w:val="28"/>
        </w:rPr>
        <w:t>四</w:t>
      </w:r>
      <w:r w:rsidR="006A5759" w:rsidRPr="00347787">
        <w:rPr>
          <w:rFonts w:eastAsia="標楷體" w:hAnsi="標楷體"/>
          <w:sz w:val="28"/>
          <w:szCs w:val="28"/>
        </w:rPr>
        <w:t>名：</w:t>
      </w:r>
      <w:r w:rsidR="002E5F60" w:rsidRPr="001500EB">
        <w:rPr>
          <w:rFonts w:eastAsia="標楷體" w:hAnsi="標楷體"/>
          <w:color w:val="000000" w:themeColor="text1"/>
          <w:sz w:val="28"/>
          <w:szCs w:val="28"/>
        </w:rPr>
        <w:t>由本學程</w:t>
      </w:r>
      <w:r w:rsidR="00104B35">
        <w:rPr>
          <w:rFonts w:eastAsia="標楷體" w:hAnsi="標楷體"/>
          <w:color w:val="000000" w:themeColor="text1"/>
          <w:sz w:val="28"/>
          <w:szCs w:val="28"/>
        </w:rPr>
        <w:t>專任</w:t>
      </w:r>
      <w:r w:rsidR="002E5F60" w:rsidRPr="001500EB">
        <w:rPr>
          <w:rFonts w:eastAsia="標楷體" w:hAnsi="標楷體"/>
          <w:color w:val="000000" w:themeColor="text1"/>
          <w:sz w:val="28"/>
          <w:szCs w:val="28"/>
        </w:rPr>
        <w:t>教師</w:t>
      </w:r>
      <w:r w:rsidR="00F66B30" w:rsidRPr="001500EB">
        <w:rPr>
          <w:rFonts w:eastAsia="標楷體" w:hAnsi="標楷體" w:hint="eastAsia"/>
          <w:color w:val="000000" w:themeColor="text1"/>
          <w:sz w:val="28"/>
          <w:szCs w:val="28"/>
        </w:rPr>
        <w:t>推舉</w:t>
      </w:r>
      <w:r w:rsidR="002E5F60" w:rsidRPr="001500EB">
        <w:rPr>
          <w:rFonts w:eastAsia="標楷體" w:hAnsi="標楷體"/>
          <w:color w:val="000000" w:themeColor="text1"/>
          <w:sz w:val="28"/>
          <w:szCs w:val="28"/>
        </w:rPr>
        <w:t>出本學程助理教授以上教師</w:t>
      </w:r>
      <w:r w:rsidR="002E5F60" w:rsidRPr="001500EB">
        <w:rPr>
          <w:rFonts w:eastAsia="標楷體" w:hAnsi="標楷體" w:hint="eastAsia"/>
          <w:color w:val="000000" w:themeColor="text1"/>
          <w:sz w:val="28"/>
          <w:szCs w:val="28"/>
        </w:rPr>
        <w:t>四</w:t>
      </w:r>
      <w:r w:rsidR="002E5F60" w:rsidRPr="001500EB">
        <w:rPr>
          <w:rFonts w:eastAsia="標楷體" w:hAnsi="標楷體"/>
          <w:color w:val="000000" w:themeColor="text1"/>
          <w:sz w:val="28"/>
          <w:szCs w:val="28"/>
        </w:rPr>
        <w:t>名擔任</w:t>
      </w:r>
      <w:r w:rsidR="006A5759" w:rsidRPr="001500EB">
        <w:rPr>
          <w:rFonts w:eastAsia="標楷體" w:hAnsi="標楷體"/>
          <w:color w:val="000000" w:themeColor="text1"/>
          <w:sz w:val="28"/>
          <w:szCs w:val="28"/>
        </w:rPr>
        <w:t>。</w:t>
      </w:r>
    </w:p>
    <w:p w14:paraId="146E3E91" w14:textId="77777777" w:rsidR="006A5759" w:rsidRPr="00347787" w:rsidRDefault="005554E3" w:rsidP="005554E3">
      <w:pPr>
        <w:widowControl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三、</w:t>
      </w:r>
      <w:r w:rsidR="006A5759" w:rsidRPr="00347787">
        <w:rPr>
          <w:rFonts w:eastAsia="標楷體" w:hAnsi="標楷體"/>
          <w:kern w:val="0"/>
          <w:sz w:val="28"/>
          <w:szCs w:val="28"/>
        </w:rPr>
        <w:t>本委員會</w:t>
      </w:r>
      <w:r w:rsidR="006A5759" w:rsidRPr="00347787">
        <w:rPr>
          <w:rFonts w:eastAsia="標楷體" w:hAnsi="標楷體" w:hint="eastAsia"/>
          <w:kern w:val="0"/>
          <w:sz w:val="28"/>
          <w:szCs w:val="28"/>
        </w:rPr>
        <w:t>負責本學</w:t>
      </w:r>
      <w:r w:rsidR="00AB6E34">
        <w:rPr>
          <w:rFonts w:eastAsia="標楷體" w:hAnsi="標楷體" w:hint="eastAsia"/>
          <w:kern w:val="0"/>
          <w:sz w:val="28"/>
          <w:szCs w:val="28"/>
        </w:rPr>
        <w:t>程</w:t>
      </w:r>
      <w:r w:rsidR="006A5759" w:rsidRPr="00347787">
        <w:rPr>
          <w:rFonts w:eastAsia="標楷體" w:hAnsi="標楷體" w:hint="eastAsia"/>
          <w:kern w:val="0"/>
          <w:sz w:val="28"/>
          <w:szCs w:val="28"/>
        </w:rPr>
        <w:t>碩士班各項入學招生試</w:t>
      </w:r>
      <w:proofErr w:type="gramStart"/>
      <w:r w:rsidR="006A5759" w:rsidRPr="00347787">
        <w:rPr>
          <w:rFonts w:eastAsia="標楷體" w:hAnsi="標楷體" w:hint="eastAsia"/>
          <w:kern w:val="0"/>
          <w:sz w:val="28"/>
          <w:szCs w:val="28"/>
        </w:rPr>
        <w:t>務</w:t>
      </w:r>
      <w:proofErr w:type="gramEnd"/>
      <w:r w:rsidR="006A5759" w:rsidRPr="00347787">
        <w:rPr>
          <w:rFonts w:eastAsia="標楷體" w:hAnsi="標楷體" w:hint="eastAsia"/>
          <w:kern w:val="0"/>
          <w:sz w:val="28"/>
          <w:szCs w:val="28"/>
        </w:rPr>
        <w:t>工作，其職掌</w:t>
      </w:r>
      <w:r w:rsidR="006A5759" w:rsidRPr="00347787">
        <w:rPr>
          <w:rFonts w:eastAsia="標楷體" w:hAnsi="標楷體"/>
          <w:kern w:val="0"/>
          <w:sz w:val="28"/>
          <w:szCs w:val="28"/>
        </w:rPr>
        <w:t>如下：</w:t>
      </w:r>
    </w:p>
    <w:p w14:paraId="64630EAD" w14:textId="77777777" w:rsidR="006A5759" w:rsidRPr="00347787" w:rsidRDefault="005554E3" w:rsidP="005554E3">
      <w:pPr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6A5759">
        <w:rPr>
          <w:rFonts w:eastAsia="標楷體" w:hAnsi="標楷體" w:hint="eastAsia"/>
          <w:sz w:val="28"/>
          <w:szCs w:val="28"/>
        </w:rPr>
        <w:t>（</w:t>
      </w:r>
      <w:r w:rsidR="006A5759" w:rsidRPr="00347787">
        <w:rPr>
          <w:rFonts w:eastAsia="標楷體" w:hAnsi="標楷體"/>
          <w:sz w:val="28"/>
          <w:szCs w:val="28"/>
        </w:rPr>
        <w:t>一</w:t>
      </w:r>
      <w:r w:rsidR="006A5759">
        <w:rPr>
          <w:rFonts w:eastAsia="標楷體" w:hAnsi="標楷體" w:hint="eastAsia"/>
          <w:sz w:val="28"/>
          <w:szCs w:val="28"/>
        </w:rPr>
        <w:t>）</w:t>
      </w:r>
      <w:r w:rsidR="006A5759" w:rsidRPr="00347787">
        <w:rPr>
          <w:rFonts w:eastAsia="標楷體" w:hAnsi="標楷體" w:hint="eastAsia"/>
          <w:sz w:val="28"/>
          <w:szCs w:val="28"/>
        </w:rPr>
        <w:t>制訂本學</w:t>
      </w:r>
      <w:r w:rsidR="00104B35">
        <w:rPr>
          <w:rFonts w:eastAsia="標楷體" w:hAnsi="標楷體" w:hint="eastAsia"/>
          <w:sz w:val="28"/>
          <w:szCs w:val="28"/>
        </w:rPr>
        <w:t>程</w:t>
      </w:r>
      <w:r w:rsidR="006A5759" w:rsidRPr="00347787">
        <w:rPr>
          <w:rFonts w:eastAsia="標楷體" w:hAnsi="標楷體" w:hint="eastAsia"/>
          <w:sz w:val="28"/>
          <w:szCs w:val="28"/>
        </w:rPr>
        <w:t>各項招生簡章</w:t>
      </w:r>
      <w:r w:rsidR="006A5759" w:rsidRPr="00347787">
        <w:rPr>
          <w:rFonts w:eastAsia="標楷體" w:hAnsi="標楷體"/>
          <w:sz w:val="28"/>
          <w:szCs w:val="28"/>
        </w:rPr>
        <w:t>。</w:t>
      </w:r>
    </w:p>
    <w:p w14:paraId="4736E00F" w14:textId="77777777" w:rsidR="006A5759" w:rsidRPr="00347787" w:rsidRDefault="005554E3" w:rsidP="005554E3">
      <w:pPr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6A5759">
        <w:rPr>
          <w:rFonts w:eastAsia="標楷體" w:hAnsi="標楷體" w:hint="eastAsia"/>
          <w:sz w:val="28"/>
          <w:szCs w:val="28"/>
        </w:rPr>
        <w:t>（</w:t>
      </w:r>
      <w:r w:rsidR="006A5759" w:rsidRPr="00347787">
        <w:rPr>
          <w:rFonts w:eastAsia="標楷體" w:hAnsi="標楷體"/>
          <w:sz w:val="28"/>
          <w:szCs w:val="28"/>
        </w:rPr>
        <w:t>二</w:t>
      </w:r>
      <w:r w:rsidR="006A5759">
        <w:rPr>
          <w:rFonts w:eastAsia="標楷體" w:hAnsi="標楷體" w:hint="eastAsia"/>
          <w:sz w:val="28"/>
          <w:szCs w:val="28"/>
        </w:rPr>
        <w:t>）</w:t>
      </w:r>
      <w:proofErr w:type="gramStart"/>
      <w:r w:rsidR="006A5759" w:rsidRPr="00347787">
        <w:rPr>
          <w:rFonts w:eastAsia="標楷體" w:hAnsi="標楷體" w:hint="eastAsia"/>
          <w:sz w:val="28"/>
          <w:szCs w:val="28"/>
        </w:rPr>
        <w:t>研</w:t>
      </w:r>
      <w:proofErr w:type="gramEnd"/>
      <w:r w:rsidR="006A5759" w:rsidRPr="00347787">
        <w:rPr>
          <w:rFonts w:eastAsia="標楷體" w:hAnsi="標楷體" w:hint="eastAsia"/>
          <w:sz w:val="28"/>
          <w:szCs w:val="28"/>
        </w:rPr>
        <w:t>擬資料審查、命題、閱卷及口試等試</w:t>
      </w:r>
      <w:proofErr w:type="gramStart"/>
      <w:r w:rsidR="006A5759" w:rsidRPr="00347787">
        <w:rPr>
          <w:rFonts w:eastAsia="標楷體" w:hAnsi="標楷體" w:hint="eastAsia"/>
          <w:sz w:val="28"/>
          <w:szCs w:val="28"/>
        </w:rPr>
        <w:t>務</w:t>
      </w:r>
      <w:proofErr w:type="gramEnd"/>
      <w:r w:rsidR="006A5759" w:rsidRPr="00347787">
        <w:rPr>
          <w:rFonts w:eastAsia="標楷體" w:hAnsi="標楷體" w:hint="eastAsia"/>
          <w:sz w:val="28"/>
          <w:szCs w:val="28"/>
        </w:rPr>
        <w:t>作業</w:t>
      </w:r>
      <w:r w:rsidR="006A5759" w:rsidRPr="00347787">
        <w:rPr>
          <w:rFonts w:eastAsia="標楷體" w:hAnsi="標楷體"/>
          <w:sz w:val="28"/>
          <w:szCs w:val="28"/>
        </w:rPr>
        <w:t>。</w:t>
      </w:r>
    </w:p>
    <w:p w14:paraId="1F3E77CB" w14:textId="77777777" w:rsidR="006A5759" w:rsidRPr="00347787" w:rsidRDefault="005554E3" w:rsidP="005554E3">
      <w:pPr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6A5759">
        <w:rPr>
          <w:rFonts w:eastAsia="標楷體" w:hAnsi="標楷體" w:hint="eastAsia"/>
          <w:sz w:val="28"/>
          <w:szCs w:val="28"/>
        </w:rPr>
        <w:t>（</w:t>
      </w:r>
      <w:r w:rsidR="006A5759" w:rsidRPr="00347787">
        <w:rPr>
          <w:rFonts w:eastAsia="標楷體" w:hAnsi="標楷體"/>
          <w:sz w:val="28"/>
          <w:szCs w:val="28"/>
        </w:rPr>
        <w:t>三</w:t>
      </w:r>
      <w:r w:rsidR="006A5759">
        <w:rPr>
          <w:rFonts w:eastAsia="標楷體" w:hAnsi="標楷體" w:hint="eastAsia"/>
          <w:sz w:val="28"/>
          <w:szCs w:val="28"/>
        </w:rPr>
        <w:t>）</w:t>
      </w:r>
      <w:r w:rsidR="006A5759" w:rsidRPr="00347787">
        <w:rPr>
          <w:rFonts w:eastAsia="標楷體" w:hAnsi="標楷體" w:hint="eastAsia"/>
          <w:sz w:val="28"/>
          <w:szCs w:val="28"/>
        </w:rPr>
        <w:t>其他招生相關事項</w:t>
      </w:r>
      <w:r w:rsidR="006A5759" w:rsidRPr="00347787">
        <w:rPr>
          <w:rFonts w:eastAsia="標楷體" w:hAnsi="標楷體"/>
          <w:sz w:val="28"/>
          <w:szCs w:val="28"/>
        </w:rPr>
        <w:t>。</w:t>
      </w:r>
    </w:p>
    <w:p w14:paraId="3A866024" w14:textId="77777777" w:rsidR="006A5759" w:rsidRPr="00347787" w:rsidRDefault="005554E3" w:rsidP="005554E3">
      <w:pPr>
        <w:ind w:left="566" w:hangingChars="202" w:hanging="566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四、</w:t>
      </w:r>
      <w:r w:rsidR="006A5759" w:rsidRPr="00347787">
        <w:rPr>
          <w:rFonts w:eastAsia="標楷體" w:hAnsi="標楷體"/>
          <w:sz w:val="28"/>
          <w:szCs w:val="28"/>
        </w:rPr>
        <w:t>本委員會</w:t>
      </w:r>
      <w:r w:rsidR="006A5759" w:rsidRPr="00347787">
        <w:rPr>
          <w:rFonts w:eastAsia="標楷體" w:hAnsi="標楷體" w:hint="eastAsia"/>
          <w:sz w:val="28"/>
          <w:szCs w:val="28"/>
        </w:rPr>
        <w:t>應經二分之一</w:t>
      </w:r>
      <w:r w:rsidR="006A5759">
        <w:rPr>
          <w:rFonts w:eastAsia="標楷體" w:hAnsi="標楷體" w:hint="eastAsia"/>
          <w:sz w:val="28"/>
          <w:szCs w:val="28"/>
        </w:rPr>
        <w:t>（</w:t>
      </w:r>
      <w:r w:rsidR="006A5759" w:rsidRPr="00347787">
        <w:rPr>
          <w:rFonts w:eastAsia="標楷體" w:hAnsi="標楷體" w:hint="eastAsia"/>
          <w:sz w:val="28"/>
          <w:szCs w:val="28"/>
        </w:rPr>
        <w:t>含</w:t>
      </w:r>
      <w:r w:rsidR="006A5759">
        <w:rPr>
          <w:rFonts w:eastAsia="標楷體" w:hAnsi="標楷體" w:hint="eastAsia"/>
          <w:sz w:val="28"/>
          <w:szCs w:val="28"/>
        </w:rPr>
        <w:t>）</w:t>
      </w:r>
      <w:r w:rsidR="006A5759" w:rsidRPr="00347787">
        <w:rPr>
          <w:rFonts w:eastAsia="標楷體" w:hAnsi="標楷體" w:hint="eastAsia"/>
          <w:sz w:val="28"/>
          <w:szCs w:val="28"/>
        </w:rPr>
        <w:t>以上</w:t>
      </w:r>
      <w:r w:rsidR="006A5759" w:rsidRPr="00347787">
        <w:rPr>
          <w:rFonts w:eastAsia="標楷體" w:hAnsi="標楷體"/>
          <w:sz w:val="28"/>
          <w:szCs w:val="28"/>
        </w:rPr>
        <w:t>委員出席始得開</w:t>
      </w:r>
      <w:r w:rsidR="006A5759" w:rsidRPr="00347787">
        <w:rPr>
          <w:rFonts w:eastAsia="標楷體" w:hAnsi="標楷體" w:hint="eastAsia"/>
          <w:sz w:val="28"/>
          <w:szCs w:val="28"/>
        </w:rPr>
        <w:t>議</w:t>
      </w:r>
      <w:r w:rsidR="006A5759" w:rsidRPr="00347787">
        <w:rPr>
          <w:rFonts w:eastAsia="標楷體" w:hAnsi="標楷體"/>
          <w:sz w:val="28"/>
          <w:szCs w:val="28"/>
        </w:rPr>
        <w:t>，</w:t>
      </w:r>
      <w:r w:rsidR="006A5759" w:rsidRPr="00347787">
        <w:rPr>
          <w:rFonts w:eastAsia="標楷體" w:hAnsi="標楷體" w:hint="eastAsia"/>
          <w:sz w:val="28"/>
          <w:szCs w:val="28"/>
        </w:rPr>
        <w:t>出席</w:t>
      </w:r>
      <w:r w:rsidR="006A5759" w:rsidRPr="00347787">
        <w:rPr>
          <w:rFonts w:eastAsia="標楷體" w:hAnsi="標楷體" w:hint="eastAsia"/>
          <w:kern w:val="0"/>
          <w:sz w:val="28"/>
          <w:szCs w:val="28"/>
        </w:rPr>
        <w:t>委員</w:t>
      </w:r>
      <w:r w:rsidR="006A5759" w:rsidRPr="00347787">
        <w:rPr>
          <w:rFonts w:eastAsia="標楷體" w:hAnsi="標楷體" w:hint="eastAsia"/>
          <w:sz w:val="28"/>
          <w:szCs w:val="28"/>
        </w:rPr>
        <w:t>過半數同意始得決議。遇有時間緊迫或特殊情況，本委員會之議決得</w:t>
      </w:r>
      <w:proofErr w:type="gramStart"/>
      <w:r w:rsidR="006A5759" w:rsidRPr="00347787">
        <w:rPr>
          <w:rFonts w:eastAsia="標楷體" w:hAnsi="標楷體" w:hint="eastAsia"/>
          <w:sz w:val="28"/>
          <w:szCs w:val="28"/>
        </w:rPr>
        <w:t>採</w:t>
      </w:r>
      <w:proofErr w:type="gramEnd"/>
      <w:r w:rsidR="006A5759" w:rsidRPr="00347787">
        <w:rPr>
          <w:rFonts w:eastAsia="標楷體" w:hAnsi="標楷體" w:hint="eastAsia"/>
          <w:sz w:val="28"/>
          <w:szCs w:val="28"/>
        </w:rPr>
        <w:t>通訊方式進行。</w:t>
      </w:r>
    </w:p>
    <w:p w14:paraId="50232429" w14:textId="77777777" w:rsidR="006A5759" w:rsidRPr="00347787" w:rsidRDefault="005554E3" w:rsidP="00E70265">
      <w:pPr>
        <w:ind w:left="566" w:hangingChars="202" w:hanging="566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五、</w:t>
      </w:r>
      <w:r w:rsidR="006A5759" w:rsidRPr="00347787">
        <w:rPr>
          <w:rFonts w:eastAsia="標楷體" w:hAnsi="標楷體" w:hint="eastAsia"/>
          <w:sz w:val="28"/>
          <w:szCs w:val="28"/>
        </w:rPr>
        <w:t>各項招生考試</w:t>
      </w:r>
      <w:r w:rsidR="006A5759">
        <w:rPr>
          <w:rFonts w:eastAsia="標楷體" w:hAnsi="標楷體" w:hint="eastAsia"/>
          <w:sz w:val="28"/>
          <w:szCs w:val="28"/>
        </w:rPr>
        <w:t>（</w:t>
      </w:r>
      <w:r w:rsidR="006A5759" w:rsidRPr="00347787">
        <w:rPr>
          <w:rFonts w:eastAsia="標楷體" w:hAnsi="標楷體" w:hint="eastAsia"/>
          <w:sz w:val="28"/>
          <w:szCs w:val="28"/>
        </w:rPr>
        <w:t>筆試、口試、書面審查</w:t>
      </w:r>
      <w:r w:rsidR="006A5759">
        <w:rPr>
          <w:rFonts w:eastAsia="標楷體" w:hAnsi="標楷體" w:hint="eastAsia"/>
          <w:sz w:val="28"/>
          <w:szCs w:val="28"/>
        </w:rPr>
        <w:t>）</w:t>
      </w:r>
      <w:r w:rsidR="006A5759" w:rsidRPr="00347787">
        <w:rPr>
          <w:rFonts w:eastAsia="標楷體" w:hAnsi="標楷體" w:hint="eastAsia"/>
          <w:sz w:val="28"/>
          <w:szCs w:val="28"/>
        </w:rPr>
        <w:t>委員，由召集人參酌教師專長聘任之</w:t>
      </w:r>
      <w:r w:rsidR="006A5759" w:rsidRPr="00347787">
        <w:rPr>
          <w:rFonts w:eastAsia="標楷體" w:hAnsi="標楷體"/>
          <w:sz w:val="28"/>
          <w:szCs w:val="28"/>
        </w:rPr>
        <w:t>。</w:t>
      </w:r>
    </w:p>
    <w:p w14:paraId="6F2F25FD" w14:textId="77777777" w:rsidR="006A5759" w:rsidRPr="00347787" w:rsidRDefault="005554E3" w:rsidP="005554E3">
      <w:pPr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六、</w:t>
      </w:r>
      <w:r w:rsidR="006A5759" w:rsidRPr="00347787">
        <w:rPr>
          <w:rFonts w:eastAsia="標楷體" w:hAnsi="標楷體" w:hint="eastAsia"/>
          <w:sz w:val="28"/>
          <w:szCs w:val="28"/>
        </w:rPr>
        <w:t>本委員會委員及考試委員對於各項試</w:t>
      </w:r>
      <w:proofErr w:type="gramStart"/>
      <w:r w:rsidR="006A5759" w:rsidRPr="00347787">
        <w:rPr>
          <w:rFonts w:eastAsia="標楷體" w:hAnsi="標楷體" w:hint="eastAsia"/>
          <w:sz w:val="28"/>
          <w:szCs w:val="28"/>
        </w:rPr>
        <w:t>務</w:t>
      </w:r>
      <w:proofErr w:type="gramEnd"/>
      <w:r w:rsidR="006A5759" w:rsidRPr="00347787">
        <w:rPr>
          <w:rFonts w:eastAsia="標楷體" w:hAnsi="標楷體" w:hint="eastAsia"/>
          <w:sz w:val="28"/>
          <w:szCs w:val="28"/>
        </w:rPr>
        <w:t>工作負有保密之義務</w:t>
      </w:r>
      <w:r w:rsidR="006A5759" w:rsidRPr="00347787">
        <w:rPr>
          <w:rFonts w:eastAsia="標楷體" w:hAnsi="標楷體"/>
          <w:sz w:val="28"/>
          <w:szCs w:val="28"/>
        </w:rPr>
        <w:t>。</w:t>
      </w:r>
    </w:p>
    <w:p w14:paraId="7ED146BA" w14:textId="77777777" w:rsidR="006A5759" w:rsidRPr="00347787" w:rsidRDefault="005554E3" w:rsidP="005554E3">
      <w:pPr>
        <w:ind w:left="566" w:hangingChars="202" w:hanging="566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七、</w:t>
      </w:r>
      <w:r w:rsidR="006A5759" w:rsidRPr="00347787">
        <w:rPr>
          <w:rFonts w:eastAsia="標楷體" w:hAnsi="標楷體" w:hint="eastAsia"/>
          <w:sz w:val="28"/>
          <w:szCs w:val="28"/>
        </w:rPr>
        <w:t>本委員會委員及考試委員如有三親等內之親屬</w:t>
      </w:r>
      <w:r w:rsidR="006A5759">
        <w:rPr>
          <w:rFonts w:eastAsia="標楷體" w:hAnsi="標楷體" w:hint="eastAsia"/>
          <w:sz w:val="28"/>
          <w:szCs w:val="28"/>
        </w:rPr>
        <w:t>（</w:t>
      </w:r>
      <w:r w:rsidR="006A5759" w:rsidRPr="00347787">
        <w:rPr>
          <w:rFonts w:eastAsia="標楷體" w:hAnsi="標楷體" w:hint="eastAsia"/>
          <w:sz w:val="28"/>
          <w:szCs w:val="28"/>
        </w:rPr>
        <w:t>含血親及姻親</w:t>
      </w:r>
      <w:r w:rsidR="006A5759">
        <w:rPr>
          <w:rFonts w:eastAsia="標楷體" w:hAnsi="標楷體" w:hint="eastAsia"/>
          <w:sz w:val="28"/>
          <w:szCs w:val="28"/>
        </w:rPr>
        <w:t>）</w:t>
      </w:r>
      <w:r w:rsidR="006A5759" w:rsidRPr="00347787">
        <w:rPr>
          <w:rFonts w:eastAsia="標楷體" w:hAnsi="標楷體" w:hint="eastAsia"/>
          <w:sz w:val="28"/>
          <w:szCs w:val="28"/>
        </w:rPr>
        <w:t>報考時，應主動告知並迴避</w:t>
      </w:r>
      <w:r w:rsidR="006A5759" w:rsidRPr="00347787">
        <w:rPr>
          <w:rFonts w:eastAsia="標楷體" w:hAnsi="標楷體"/>
          <w:sz w:val="28"/>
          <w:szCs w:val="28"/>
        </w:rPr>
        <w:t>。</w:t>
      </w:r>
    </w:p>
    <w:p w14:paraId="3D935C76" w14:textId="77777777" w:rsidR="006A5759" w:rsidRPr="00347787" w:rsidRDefault="005554E3" w:rsidP="005554E3">
      <w:pPr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八、</w:t>
      </w:r>
      <w:r w:rsidR="006A5759" w:rsidRPr="00347787">
        <w:rPr>
          <w:rFonts w:eastAsia="標楷體" w:hAnsi="標楷體"/>
          <w:sz w:val="28"/>
          <w:szCs w:val="28"/>
        </w:rPr>
        <w:t>本</w:t>
      </w:r>
      <w:r w:rsidR="006A5759" w:rsidRPr="00347787">
        <w:rPr>
          <w:rFonts w:eastAsia="標楷體" w:hAnsi="標楷體" w:hint="eastAsia"/>
          <w:sz w:val="28"/>
          <w:szCs w:val="28"/>
        </w:rPr>
        <w:t>要點</w:t>
      </w:r>
      <w:r w:rsidR="006A5759" w:rsidRPr="00347787">
        <w:rPr>
          <w:rFonts w:eastAsia="標楷體" w:hAnsi="標楷體"/>
          <w:sz w:val="28"/>
          <w:szCs w:val="28"/>
        </w:rPr>
        <w:t>未盡事宜，悉依本校相關</w:t>
      </w:r>
      <w:r w:rsidR="006A5759" w:rsidRPr="00347787">
        <w:rPr>
          <w:rFonts w:eastAsia="標楷體" w:hAnsi="標楷體" w:hint="eastAsia"/>
          <w:sz w:val="28"/>
          <w:szCs w:val="28"/>
        </w:rPr>
        <w:t>規定</w:t>
      </w:r>
      <w:r w:rsidR="006A5759" w:rsidRPr="00347787">
        <w:rPr>
          <w:rFonts w:eastAsia="標楷體" w:hAnsi="標楷體"/>
          <w:sz w:val="28"/>
          <w:szCs w:val="28"/>
        </w:rPr>
        <w:t>辦理之。</w:t>
      </w:r>
    </w:p>
    <w:p w14:paraId="594EDD54" w14:textId="77777777" w:rsidR="006A5759" w:rsidRPr="00347787" w:rsidRDefault="005554E3" w:rsidP="005554E3">
      <w:pPr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九、</w:t>
      </w:r>
      <w:r w:rsidR="006A5759" w:rsidRPr="00347787">
        <w:rPr>
          <w:rFonts w:eastAsia="標楷體" w:hAnsi="標楷體"/>
          <w:sz w:val="28"/>
          <w:szCs w:val="28"/>
        </w:rPr>
        <w:t>本</w:t>
      </w:r>
      <w:r w:rsidR="006A5759" w:rsidRPr="00347787">
        <w:rPr>
          <w:rFonts w:eastAsia="標楷體" w:hAnsi="標楷體" w:hint="eastAsia"/>
          <w:sz w:val="28"/>
          <w:szCs w:val="28"/>
        </w:rPr>
        <w:t>要點</w:t>
      </w:r>
      <w:r w:rsidR="006A5759" w:rsidRPr="00347787">
        <w:rPr>
          <w:rFonts w:eastAsia="標楷體" w:hAnsi="標楷體"/>
          <w:sz w:val="28"/>
          <w:szCs w:val="28"/>
        </w:rPr>
        <w:t>經</w:t>
      </w:r>
      <w:r w:rsidR="00104B35">
        <w:rPr>
          <w:rFonts w:eastAsia="標楷體" w:hAnsi="標楷體"/>
          <w:sz w:val="28"/>
          <w:szCs w:val="28"/>
        </w:rPr>
        <w:t>學程</w:t>
      </w:r>
      <w:r w:rsidR="006A5759" w:rsidRPr="00347787">
        <w:rPr>
          <w:rFonts w:eastAsia="標楷體" w:hAnsi="標楷體"/>
          <w:sz w:val="28"/>
          <w:szCs w:val="28"/>
        </w:rPr>
        <w:t>會議</w:t>
      </w:r>
      <w:r w:rsidR="006A5759" w:rsidRPr="00347787">
        <w:rPr>
          <w:rFonts w:eastAsia="標楷體" w:hAnsi="標楷體" w:hint="eastAsia"/>
          <w:sz w:val="28"/>
          <w:szCs w:val="28"/>
        </w:rPr>
        <w:t>及院</w:t>
      </w:r>
      <w:proofErr w:type="gramStart"/>
      <w:r w:rsidR="006A5759" w:rsidRPr="00347787">
        <w:rPr>
          <w:rFonts w:eastAsia="標楷體" w:hAnsi="標楷體" w:hint="eastAsia"/>
          <w:sz w:val="28"/>
          <w:szCs w:val="28"/>
        </w:rPr>
        <w:t>務</w:t>
      </w:r>
      <w:proofErr w:type="gramEnd"/>
      <w:r w:rsidR="006A5759" w:rsidRPr="00347787">
        <w:rPr>
          <w:rFonts w:eastAsia="標楷體" w:hAnsi="標楷體" w:hint="eastAsia"/>
          <w:sz w:val="28"/>
          <w:szCs w:val="28"/>
        </w:rPr>
        <w:t>會議</w:t>
      </w:r>
      <w:r w:rsidR="006A5759" w:rsidRPr="00347787">
        <w:rPr>
          <w:rFonts w:eastAsia="標楷體" w:hAnsi="標楷體"/>
          <w:sz w:val="28"/>
          <w:szCs w:val="28"/>
        </w:rPr>
        <w:t>通過，並</w:t>
      </w:r>
      <w:r w:rsidR="006A5759" w:rsidRPr="00347787">
        <w:rPr>
          <w:rFonts w:eastAsia="標楷體" w:hAnsi="標楷體" w:hint="eastAsia"/>
          <w:sz w:val="28"/>
          <w:szCs w:val="28"/>
        </w:rPr>
        <w:t>經</w:t>
      </w:r>
      <w:r w:rsidR="006A5759" w:rsidRPr="00347787">
        <w:rPr>
          <w:rFonts w:eastAsia="標楷體" w:hAnsi="標楷體"/>
          <w:sz w:val="28"/>
          <w:szCs w:val="28"/>
        </w:rPr>
        <w:t>本校招生委員會</w:t>
      </w:r>
      <w:r w:rsidR="006A5759" w:rsidRPr="00347787">
        <w:rPr>
          <w:rFonts w:eastAsia="標楷體" w:hAnsi="標楷體" w:hint="eastAsia"/>
          <w:sz w:val="28"/>
          <w:szCs w:val="28"/>
        </w:rPr>
        <w:t>通過後施行</w:t>
      </w:r>
      <w:r w:rsidR="006A5759" w:rsidRPr="00347787">
        <w:rPr>
          <w:rFonts w:eastAsia="標楷體" w:hAnsi="標楷體"/>
          <w:sz w:val="28"/>
          <w:szCs w:val="28"/>
        </w:rPr>
        <w:t>。</w:t>
      </w:r>
    </w:p>
    <w:p w14:paraId="418DBDC7" w14:textId="77777777" w:rsidR="00EE4FE6" w:rsidRPr="006A5759" w:rsidRDefault="0091635C" w:rsidP="00483DC6">
      <w:pPr>
        <w:spacing w:line="0" w:lineRule="atLeast"/>
      </w:pPr>
    </w:p>
    <w:sectPr w:rsidR="00EE4FE6" w:rsidRPr="006A5759" w:rsidSect="00E70265">
      <w:pgSz w:w="11906" w:h="16838"/>
      <w:pgMar w:top="1418" w:right="849" w:bottom="1418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FB6C" w14:textId="77777777" w:rsidR="0091635C" w:rsidRDefault="0091635C" w:rsidP="00F66B30">
      <w:r>
        <w:separator/>
      </w:r>
    </w:p>
  </w:endnote>
  <w:endnote w:type="continuationSeparator" w:id="0">
    <w:p w14:paraId="2C5EEDF5" w14:textId="77777777" w:rsidR="0091635C" w:rsidRDefault="0091635C" w:rsidP="00F6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549F" w14:textId="77777777" w:rsidR="0091635C" w:rsidRDefault="0091635C" w:rsidP="00F66B30">
      <w:r>
        <w:separator/>
      </w:r>
    </w:p>
  </w:footnote>
  <w:footnote w:type="continuationSeparator" w:id="0">
    <w:p w14:paraId="649D60A8" w14:textId="77777777" w:rsidR="0091635C" w:rsidRDefault="0091635C" w:rsidP="00F66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86F49"/>
    <w:multiLevelType w:val="singleLevel"/>
    <w:tmpl w:val="F39C3DAA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1260"/>
      </w:pPr>
      <w:rPr>
        <w:rFonts w:ascii="Times New Roman" w:eastAsia="標楷體" w:hAnsi="標楷體" w:cs="Times New Roman"/>
      </w:rPr>
    </w:lvl>
  </w:abstractNum>
  <w:abstractNum w:abstractNumId="1" w15:restartNumberingAfterBreak="0">
    <w:nsid w:val="48651D7A"/>
    <w:multiLevelType w:val="singleLevel"/>
    <w:tmpl w:val="A76C471E"/>
    <w:lvl w:ilvl="0">
      <w:start w:val="1"/>
      <w:numFmt w:val="taiwaneseCountingThousand"/>
      <w:lvlText w:val="第%1條"/>
      <w:lvlJc w:val="left"/>
      <w:pPr>
        <w:tabs>
          <w:tab w:val="num" w:pos="1260"/>
        </w:tabs>
        <w:ind w:left="1260" w:hanging="1260"/>
      </w:pPr>
      <w:rPr>
        <w:rFonts w:hint="eastAsia"/>
        <w:color w:val="000000" w:themeColor="text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59"/>
    <w:rsid w:val="00000600"/>
    <w:rsid w:val="00017FE5"/>
    <w:rsid w:val="00062025"/>
    <w:rsid w:val="00072F41"/>
    <w:rsid w:val="000768C6"/>
    <w:rsid w:val="00104B35"/>
    <w:rsid w:val="001500EB"/>
    <w:rsid w:val="00164BA3"/>
    <w:rsid w:val="001E5C0D"/>
    <w:rsid w:val="002E5F60"/>
    <w:rsid w:val="003117D6"/>
    <w:rsid w:val="00376C1A"/>
    <w:rsid w:val="003D5DE1"/>
    <w:rsid w:val="00436722"/>
    <w:rsid w:val="00483DC6"/>
    <w:rsid w:val="00492A06"/>
    <w:rsid w:val="00510FFA"/>
    <w:rsid w:val="005554E3"/>
    <w:rsid w:val="005C2D00"/>
    <w:rsid w:val="005F7AD2"/>
    <w:rsid w:val="006111A6"/>
    <w:rsid w:val="00680EA8"/>
    <w:rsid w:val="006A5759"/>
    <w:rsid w:val="007177B5"/>
    <w:rsid w:val="007904BF"/>
    <w:rsid w:val="008950AD"/>
    <w:rsid w:val="0091635C"/>
    <w:rsid w:val="00921E37"/>
    <w:rsid w:val="00925660"/>
    <w:rsid w:val="009628CD"/>
    <w:rsid w:val="009734C9"/>
    <w:rsid w:val="00994A2F"/>
    <w:rsid w:val="00997300"/>
    <w:rsid w:val="009F1E65"/>
    <w:rsid w:val="00A02446"/>
    <w:rsid w:val="00A33CE6"/>
    <w:rsid w:val="00A76E96"/>
    <w:rsid w:val="00A83847"/>
    <w:rsid w:val="00AB6E34"/>
    <w:rsid w:val="00AE28C7"/>
    <w:rsid w:val="00BA4677"/>
    <w:rsid w:val="00BF7B20"/>
    <w:rsid w:val="00C35F3A"/>
    <w:rsid w:val="00D42ACE"/>
    <w:rsid w:val="00D77BD7"/>
    <w:rsid w:val="00DB6E82"/>
    <w:rsid w:val="00E47BD6"/>
    <w:rsid w:val="00E70265"/>
    <w:rsid w:val="00EE66FA"/>
    <w:rsid w:val="00F11AFD"/>
    <w:rsid w:val="00F66B30"/>
    <w:rsid w:val="00FA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8D924"/>
  <w15:chartTrackingRefBased/>
  <w15:docId w15:val="{9FA0E56E-2999-4F22-BC3E-E3C3D4EA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75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uiPriority w:val="1"/>
    <w:qFormat/>
    <w:rsid w:val="00680EA8"/>
    <w:pPr>
      <w:jc w:val="center"/>
    </w:pPr>
    <w:rPr>
      <w:rFonts w:eastAsia="標楷體"/>
      <w:b/>
      <w:kern w:val="0"/>
      <w:sz w:val="28"/>
      <w:lang w:eastAsia="en-US"/>
    </w:rPr>
  </w:style>
  <w:style w:type="character" w:styleId="a3">
    <w:name w:val="Strong"/>
    <w:uiPriority w:val="22"/>
    <w:qFormat/>
    <w:rsid w:val="006A5759"/>
    <w:rPr>
      <w:b/>
      <w:bCs/>
    </w:rPr>
  </w:style>
  <w:style w:type="paragraph" w:styleId="a4">
    <w:name w:val="header"/>
    <w:basedOn w:val="a"/>
    <w:link w:val="a5"/>
    <w:uiPriority w:val="99"/>
    <w:unhideWhenUsed/>
    <w:rsid w:val="00F66B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66B3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6B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66B3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5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5D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554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ntumspm</dc:creator>
  <cp:keywords/>
  <dc:description/>
  <cp:lastModifiedBy>user</cp:lastModifiedBy>
  <cp:revision>4</cp:revision>
  <cp:lastPrinted>2023-11-16T08:30:00Z</cp:lastPrinted>
  <dcterms:created xsi:type="dcterms:W3CDTF">2023-11-28T04:15:00Z</dcterms:created>
  <dcterms:modified xsi:type="dcterms:W3CDTF">2024-05-09T09:36:00Z</dcterms:modified>
</cp:coreProperties>
</file>